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6" w:rsidRDefault="005F46A6" w:rsidP="005F46A6">
      <w:pPr>
        <w:jc w:val="center"/>
        <w:rPr>
          <w:rFonts w:ascii="Times New Roman" w:hAnsi="Times New Roman" w:cs="Times New Roman"/>
          <w:b/>
          <w:sz w:val="28"/>
        </w:rPr>
      </w:pPr>
      <w:r w:rsidRPr="005F46A6">
        <w:rPr>
          <w:rFonts w:ascii="Times New Roman" w:hAnsi="Times New Roman" w:cs="Times New Roman"/>
          <w:b/>
          <w:sz w:val="28"/>
        </w:rPr>
        <w:t>ПЕРЕЧЕНЬ ДОКУМЕНТОВ, ПРЕДЪЯВЛЯЕМЫХ ИНСТРАННЫМИ ГРАЖДАНАМИ ДЛЯ ПОСТУПЛЕНИЯ ПО ПРОГРАММАМ СРЕДНЕГО ПРОФЕССИОНАЛЬНОГО ОБРАЗОВАНИЯ</w:t>
      </w:r>
    </w:p>
    <w:p w:rsidR="005F46A6" w:rsidRPr="005F46A6" w:rsidRDefault="005F46A6" w:rsidP="005F46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ВЫПИСКА ИЗ ПРАВИЛ ПРИЕМА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4.2. При  подаче  заявления (на  русском </w:t>
      </w:r>
      <w:r>
        <w:rPr>
          <w:rFonts w:ascii="Times New Roman" w:hAnsi="Times New Roman" w:cs="Times New Roman"/>
          <w:sz w:val="28"/>
        </w:rPr>
        <w:t xml:space="preserve"> языке)  о  приеме  в  филиал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Pr="005F46A6">
        <w:rPr>
          <w:rFonts w:ascii="Times New Roman" w:hAnsi="Times New Roman" w:cs="Times New Roman"/>
          <w:sz w:val="28"/>
        </w:rPr>
        <w:t xml:space="preserve">поступающий предъявляет следующие документы:  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4.2.2.  Иностранные  граждане,  лица  без  гражданства,  в  том  числе </w:t>
      </w:r>
    </w:p>
    <w:p w:rsidR="005F46A6" w:rsidRPr="005F46A6" w:rsidRDefault="005F46A6" w:rsidP="005F46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соотечественники, проживающие за рубежом: 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>- копию  документа,  удостоверяющего  личность  поступающего,  либо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документ,  удостоверяющий  личность  иностранного  гражданина  в  Российской Федерации,  в  соответствии  со  статьей 10 Федерального  закона  от 25.07.2002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№ 115-ФЗ      «О  правовом  положении  иностранных  граждан  в  Российской Федерации»; 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- оригинал документа иностранного государства об образовании и (или) о квалификации (или  его  заверенную  в  установленном  порядке  копию),  если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удостоверяемое  указанным  документом  образование  признается  в  Российской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Федерации на уровне соответствующего образования в соответствии со статьей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107  Федерального  закона (в  случае,  установленном  Федеральным  законом, - также свидетельство о признании иностранного образования); 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- заверенный  в  порядке,  установленном  статьей 81  Основ законодательства  Российской Федерации  о  нотариате  от 11.02.1993 № 4462-1,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перевод на русский язык документа иностранного государства об образовании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и  приложения  к  нему (если  последнее  предусмотрено  законодательством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государства, в котором выдан такой документ); 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- копии  документов  или  иных  доказательств,  подтверждающих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принадлежность  соотечественника,  проживающего  за  рубежом,  к  группам,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>предусмотренным  пунктом 6  статьи 17  Федерального  закона  от 24.05.1999 N 99-ФЗ «О  государственной  политике  Росси</w:t>
      </w:r>
      <w:r>
        <w:rPr>
          <w:rFonts w:ascii="Times New Roman" w:hAnsi="Times New Roman" w:cs="Times New Roman"/>
          <w:sz w:val="28"/>
        </w:rPr>
        <w:t xml:space="preserve">йской  Федерации  в  отношении  </w:t>
      </w:r>
      <w:r w:rsidRPr="005F46A6">
        <w:rPr>
          <w:rFonts w:ascii="Times New Roman" w:hAnsi="Times New Roman" w:cs="Times New Roman"/>
          <w:sz w:val="28"/>
        </w:rPr>
        <w:t xml:space="preserve">соотечественников за рубежом»; 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lastRenderedPageBreak/>
        <w:t xml:space="preserve">- 4 фотографии (матовые, размером 3х4 см.). </w:t>
      </w:r>
    </w:p>
    <w:p w:rsidR="005F46A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В  случае  непредставления  поступающим  документов,  подтверждающих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>легальность  его  нахождения  на  территории  Р</w:t>
      </w:r>
      <w:r>
        <w:rPr>
          <w:rFonts w:ascii="Times New Roman" w:hAnsi="Times New Roman" w:cs="Times New Roman"/>
          <w:sz w:val="28"/>
        </w:rPr>
        <w:t xml:space="preserve">оссийской Федерации,  приемная  </w:t>
      </w:r>
      <w:r w:rsidRPr="005F46A6">
        <w:rPr>
          <w:rFonts w:ascii="Times New Roman" w:hAnsi="Times New Roman" w:cs="Times New Roman"/>
          <w:sz w:val="28"/>
        </w:rPr>
        <w:t>комиссия  оставляет  за  собой  право  отк</w:t>
      </w:r>
      <w:r>
        <w:rPr>
          <w:rFonts w:ascii="Times New Roman" w:hAnsi="Times New Roman" w:cs="Times New Roman"/>
          <w:sz w:val="28"/>
        </w:rPr>
        <w:t xml:space="preserve">азать  </w:t>
      </w:r>
      <w:proofErr w:type="gramStart"/>
      <w:r>
        <w:rPr>
          <w:rFonts w:ascii="Times New Roman" w:hAnsi="Times New Roman" w:cs="Times New Roman"/>
          <w:sz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</w:rPr>
        <w:t xml:space="preserve">  в  приеме  </w:t>
      </w:r>
      <w:r w:rsidRPr="005F46A6">
        <w:rPr>
          <w:rFonts w:ascii="Times New Roman" w:hAnsi="Times New Roman" w:cs="Times New Roman"/>
          <w:sz w:val="28"/>
        </w:rPr>
        <w:t xml:space="preserve">документов. </w:t>
      </w:r>
    </w:p>
    <w:p w:rsidR="001173F6" w:rsidRPr="005F46A6" w:rsidRDefault="005F46A6" w:rsidP="005F4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F46A6">
        <w:rPr>
          <w:rFonts w:ascii="Times New Roman" w:hAnsi="Times New Roman" w:cs="Times New Roman"/>
          <w:sz w:val="28"/>
        </w:rPr>
        <w:t xml:space="preserve">Фамилия,  имя  и  отчество (последнее -  при  наличии)  поступающего, </w:t>
      </w:r>
      <w:r>
        <w:rPr>
          <w:rFonts w:ascii="Times New Roman" w:hAnsi="Times New Roman" w:cs="Times New Roman"/>
          <w:sz w:val="28"/>
        </w:rPr>
        <w:t xml:space="preserve"> </w:t>
      </w:r>
      <w:r w:rsidRPr="005F46A6">
        <w:rPr>
          <w:rFonts w:ascii="Times New Roman" w:hAnsi="Times New Roman" w:cs="Times New Roman"/>
          <w:sz w:val="28"/>
        </w:rPr>
        <w:t xml:space="preserve">указанные  в  переводах  поданных  документов,  должны  соответствовать фамилии, имени и отчеству (последнее - при наличии), </w:t>
      </w:r>
      <w:proofErr w:type="gramStart"/>
      <w:r w:rsidRPr="005F46A6">
        <w:rPr>
          <w:rFonts w:ascii="Times New Roman" w:hAnsi="Times New Roman" w:cs="Times New Roman"/>
          <w:sz w:val="28"/>
        </w:rPr>
        <w:t>указанным</w:t>
      </w:r>
      <w:proofErr w:type="gramEnd"/>
      <w:r w:rsidRPr="005F46A6">
        <w:rPr>
          <w:rFonts w:ascii="Times New Roman" w:hAnsi="Times New Roman" w:cs="Times New Roman"/>
          <w:sz w:val="28"/>
        </w:rPr>
        <w:t xml:space="preserve"> в документе, удостоверяющем личность иностранного гражданина в Российской Федерации.</w:t>
      </w:r>
    </w:p>
    <w:sectPr w:rsidR="001173F6" w:rsidRPr="005F46A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6A6"/>
    <w:rsid w:val="001173F6"/>
    <w:rsid w:val="005F46A6"/>
    <w:rsid w:val="009A2048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Company>MultiDVD Team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1</cp:revision>
  <dcterms:created xsi:type="dcterms:W3CDTF">2021-02-27T18:41:00Z</dcterms:created>
  <dcterms:modified xsi:type="dcterms:W3CDTF">2021-02-27T18:47:00Z</dcterms:modified>
</cp:coreProperties>
</file>