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134"/>
        <w:gridCol w:w="2012"/>
        <w:gridCol w:w="1742"/>
        <w:gridCol w:w="1216"/>
        <w:gridCol w:w="2212"/>
      </w:tblGrid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925389" w:rsidRDefault="00925389">
            <w:bookmarkStart w:id="0" w:name="_GoBack"/>
            <w:bookmarkEnd w:id="0"/>
          </w:p>
        </w:tc>
        <w:tc>
          <w:tcPr>
            <w:tcW w:w="2021" w:type="dxa"/>
            <w:shd w:val="clear" w:color="FFFFFF" w:fill="auto"/>
            <w:vAlign w:val="bottom"/>
          </w:tcPr>
          <w:p w:rsidR="00925389" w:rsidRDefault="00925389">
            <w:pPr>
              <w:jc w:val="center"/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925389" w:rsidRDefault="00925389">
            <w:pPr>
              <w:jc w:val="center"/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925389" w:rsidRDefault="00925389">
            <w:pPr>
              <w:jc w:val="center"/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>
            <w:pPr>
              <w:jc w:val="center"/>
            </w:pPr>
          </w:p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925389" w:rsidRDefault="00DA2974">
            <w:pPr>
              <w:jc w:val="center"/>
            </w:pPr>
            <w:r>
              <w:rPr>
                <w:b/>
                <w:sz w:val="20"/>
                <w:szCs w:val="20"/>
              </w:rPr>
              <w:t>ЭКЗАМЕНАЦИОННАЯ ВЕДОМОСТЬ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>
            <w:pPr>
              <w:jc w:val="center"/>
            </w:pPr>
          </w:p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925389" w:rsidRDefault="00DA2974">
            <w:pPr>
              <w:jc w:val="center"/>
            </w:pPr>
            <w:r>
              <w:rPr>
                <w:b/>
                <w:sz w:val="24"/>
                <w:szCs w:val="24"/>
              </w:rPr>
              <w:t>Русский язы</w:t>
            </w:r>
            <w:proofErr w:type="gramStart"/>
            <w:r>
              <w:rPr>
                <w:b/>
                <w:sz w:val="24"/>
                <w:szCs w:val="24"/>
              </w:rPr>
              <w:t>к(</w:t>
            </w:r>
            <w:proofErr w:type="gramEnd"/>
            <w:r>
              <w:rPr>
                <w:b/>
                <w:sz w:val="24"/>
                <w:szCs w:val="24"/>
              </w:rPr>
              <w:t>Экзамен)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>
            <w:pPr>
              <w:jc w:val="center"/>
            </w:pPr>
          </w:p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925389" w:rsidRDefault="00DA2974">
            <w:r>
              <w:rPr>
                <w:sz w:val="18"/>
                <w:szCs w:val="18"/>
              </w:rPr>
              <w:t>23.10.2019 12:00:00</w:t>
            </w:r>
          </w:p>
        </w:tc>
        <w:tc>
          <w:tcPr>
            <w:tcW w:w="7219" w:type="dxa"/>
            <w:gridSpan w:val="4"/>
            <w:shd w:val="clear" w:color="FFFFFF" w:fill="auto"/>
            <w:vAlign w:val="bottom"/>
          </w:tcPr>
          <w:p w:rsidR="00925389" w:rsidRDefault="00925389">
            <w:pPr>
              <w:jc w:val="center"/>
            </w:pPr>
          </w:p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925389" w:rsidRDefault="00925389"/>
        </w:tc>
        <w:tc>
          <w:tcPr>
            <w:tcW w:w="2021" w:type="dxa"/>
            <w:shd w:val="clear" w:color="FFFFFF" w:fill="auto"/>
            <w:vAlign w:val="bottom"/>
          </w:tcPr>
          <w:p w:rsidR="00925389" w:rsidRDefault="00925389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925389" w:rsidRDefault="00DA2974">
            <w:r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021" w:type="dxa"/>
            <w:shd w:val="clear" w:color="FFFFFF" w:fill="auto"/>
            <w:vAlign w:val="bottom"/>
          </w:tcPr>
          <w:p w:rsidR="00925389" w:rsidRDefault="00925389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925389" w:rsidRDefault="00925389"/>
        </w:tc>
        <w:tc>
          <w:tcPr>
            <w:tcW w:w="3150" w:type="dxa"/>
            <w:shd w:val="clear" w:color="FFFFFF" w:fill="auto"/>
            <w:vAlign w:val="bottom"/>
          </w:tcPr>
          <w:p w:rsidR="00925389" w:rsidRDefault="00925389"/>
        </w:tc>
        <w:tc>
          <w:tcPr>
            <w:tcW w:w="2021" w:type="dxa"/>
            <w:shd w:val="clear" w:color="FFFFFF" w:fill="auto"/>
            <w:vAlign w:val="bottom"/>
          </w:tcPr>
          <w:p w:rsidR="00925389" w:rsidRDefault="00925389"/>
        </w:tc>
        <w:tc>
          <w:tcPr>
            <w:tcW w:w="1746" w:type="dxa"/>
            <w:shd w:val="clear" w:color="FFFFFF" w:fill="auto"/>
            <w:vAlign w:val="bottom"/>
          </w:tcPr>
          <w:p w:rsidR="00925389" w:rsidRDefault="00925389"/>
        </w:tc>
        <w:tc>
          <w:tcPr>
            <w:tcW w:w="1221" w:type="dxa"/>
            <w:shd w:val="clear" w:color="FFFFFF" w:fill="auto"/>
            <w:vAlign w:val="bottom"/>
          </w:tcPr>
          <w:p w:rsidR="00925389" w:rsidRDefault="00925389"/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6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Арсеньев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Константин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roofErr w:type="spellStart"/>
            <w:r>
              <w:rPr>
                <w:sz w:val="18"/>
                <w:szCs w:val="18"/>
              </w:rPr>
              <w:t>Вервейко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Гапанович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roofErr w:type="spellStart"/>
            <w:r>
              <w:rPr>
                <w:sz w:val="18"/>
                <w:szCs w:val="18"/>
              </w:rPr>
              <w:t>Душкин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Никита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Закусило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Артур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Дмитриевич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Ивкин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Андреевич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Ковалев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Крюк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Евгеньевич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roofErr w:type="spellStart"/>
            <w:r>
              <w:rPr>
                <w:sz w:val="18"/>
                <w:szCs w:val="18"/>
              </w:rPr>
              <w:t>Кученко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roofErr w:type="spellStart"/>
            <w:r>
              <w:rPr>
                <w:sz w:val="18"/>
                <w:szCs w:val="18"/>
              </w:rPr>
              <w:t>Лунгу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Петру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roofErr w:type="spellStart"/>
            <w:r>
              <w:rPr>
                <w:sz w:val="18"/>
                <w:szCs w:val="18"/>
              </w:rPr>
              <w:t>Лутфуллин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Маратович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roofErr w:type="spellStart"/>
            <w:r>
              <w:rPr>
                <w:sz w:val="18"/>
                <w:szCs w:val="18"/>
              </w:rPr>
              <w:t>Любивый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Медведев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Михайличенко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Мусса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Оной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Панов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Артем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Витальевич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Сергеева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Варвара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roofErr w:type="spellStart"/>
            <w:r>
              <w:rPr>
                <w:sz w:val="18"/>
                <w:szCs w:val="18"/>
              </w:rPr>
              <w:t>Хлусов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Антон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Вадимович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  <w:tr w:rsidR="0092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right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Шибалов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5389" w:rsidRDefault="00DA2974">
            <w:pPr>
              <w:jc w:val="center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925389" w:rsidRDefault="00925389"/>
        </w:tc>
      </w:tr>
    </w:tbl>
    <w:p w:rsidR="00000000" w:rsidRDefault="00DA2974"/>
    <w:sectPr w:rsidR="00000000"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74" w:rsidRDefault="00DA2974">
      <w:pPr>
        <w:spacing w:after="0" w:line="240" w:lineRule="auto"/>
      </w:pPr>
      <w:r>
        <w:separator/>
      </w:r>
    </w:p>
  </w:endnote>
  <w:endnote w:type="continuationSeparator" w:id="0">
    <w:p w:rsidR="00DA2974" w:rsidRDefault="00DA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128053"/>
      <w:docPartObj>
        <w:docPartGallery w:val="Page Numbers (Top of Page)"/>
      </w:docPartObj>
    </w:sdtPr>
    <w:sdtEndPr/>
    <w:sdtContent>
      <w:p w:rsidR="00925389" w:rsidRDefault="00DA2974"/>
    </w:sdtContent>
  </w:sdt>
  <w:p w:rsidR="00925389" w:rsidRDefault="009253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784510"/>
      <w:docPartObj>
        <w:docPartGallery w:val="Page Numbers (Top of Page)"/>
      </w:docPartObj>
    </w:sdtPr>
    <w:sdtEndPr/>
    <w:sdtContent>
      <w:p w:rsidR="00925389" w:rsidRDefault="00DA2974"/>
    </w:sdtContent>
  </w:sdt>
  <w:p w:rsidR="00925389" w:rsidRDefault="009253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74" w:rsidRDefault="00DA2974">
      <w:pPr>
        <w:spacing w:after="0" w:line="240" w:lineRule="auto"/>
      </w:pPr>
      <w:r>
        <w:separator/>
      </w:r>
    </w:p>
  </w:footnote>
  <w:footnote w:type="continuationSeparator" w:id="0">
    <w:p w:rsidR="00DA2974" w:rsidRDefault="00DA2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aJlWhQ4aDnppKFGE8DMX9a9CKU=" w:salt="fOrB6GYPznP9R15Xqd5p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389"/>
    <w:rsid w:val="00925389"/>
    <w:rsid w:val="00BF0907"/>
    <w:rsid w:val="00D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8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2019-10-26T11:00:00Z</dcterms:created>
  <dcterms:modified xsi:type="dcterms:W3CDTF">2019-10-26T11:01:00Z</dcterms:modified>
</cp:coreProperties>
</file>