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2AC0E" w14:textId="77777777" w:rsidR="00FB051A" w:rsidRDefault="00AB1A4D">
      <w:pPr>
        <w:spacing w:after="243" w:line="240" w:lineRule="auto"/>
        <w:ind w:left="23" w:right="0" w:firstLine="0"/>
        <w:jc w:val="center"/>
      </w:pPr>
      <w:r>
        <w:rPr>
          <w:rFonts w:ascii="Calibri" w:eastAsia="Calibri" w:hAnsi="Calibri" w:cs="Calibri"/>
          <w:b/>
          <w:i/>
          <w:u w:val="single" w:color="000000"/>
        </w:rPr>
        <w:t>Информация для абитуриентов и студентов с инвалидностью и лиц с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b/>
          <w:i/>
          <w:u w:val="single" w:color="000000"/>
        </w:rPr>
        <w:t>ограниченными возможностями здоровья</w:t>
      </w:r>
      <w:r>
        <w:rPr>
          <w:rFonts w:ascii="Calibri" w:eastAsia="Calibri" w:hAnsi="Calibri" w:cs="Calibri"/>
          <w:b/>
          <w:i/>
        </w:rPr>
        <w:t xml:space="preserve"> </w:t>
      </w:r>
    </w:p>
    <w:p w14:paraId="6AAF6CC0" w14:textId="77777777" w:rsidR="00FB051A" w:rsidRDefault="00AB1A4D">
      <w:pPr>
        <w:ind w:left="-5" w:right="-9"/>
      </w:pPr>
      <w:r>
        <w:t xml:space="preserve">В целях обеспечения выполнения показателей доступности высшего образования для инвалидов и лиц с ограниченными возможностями здоровья в Тучковском филиале Московского Политеха проводятся следующие мероприятия: </w:t>
      </w:r>
    </w:p>
    <w:p w14:paraId="66EBEF85" w14:textId="78AB4107" w:rsidR="00FB051A" w:rsidRDefault="00AB1A4D">
      <w:pPr>
        <w:ind w:left="-5" w:right="-9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в период проведения приёмной кампании </w:t>
      </w:r>
      <w:proofErr w:type="spellStart"/>
      <w:r>
        <w:t>профориентирование</w:t>
      </w:r>
      <w:proofErr w:type="spellEnd"/>
      <w:r>
        <w:t xml:space="preserve"> абитуриентов из числа инвалидов и лиц с ОВЗ обеспечивается сотрудниками профориентационной зоны, в остальное время сотрудниками приёмной комиссии (ответственный — заместитель ответственного секретаря </w:t>
      </w:r>
      <w:r w:rsidR="00B52C69">
        <w:t>приёмной комиссии</w:t>
      </w:r>
      <w:r>
        <w:t xml:space="preserve">); </w:t>
      </w:r>
    </w:p>
    <w:p w14:paraId="04509F21" w14:textId="5C5B259D" w:rsidR="00FB051A" w:rsidRDefault="00AB1A4D">
      <w:pPr>
        <w:ind w:left="-5" w:right="-9"/>
      </w:pPr>
      <w:r>
        <w:t>—</w:t>
      </w:r>
      <w:r>
        <w:rPr>
          <w:rFonts w:ascii="Arial" w:eastAsia="Arial" w:hAnsi="Arial" w:cs="Arial"/>
        </w:rPr>
        <w:t xml:space="preserve"> </w:t>
      </w:r>
      <w:r>
        <w:t>при необходимости приём документов от абитуриентов-инвалидов и лиц с ОВЗ осуществляется в индивидуальном порядке на специально оборудованном рабочем месте с прикреплением ассистента (ответственный — заместитель ответственного се</w:t>
      </w:r>
      <w:r w:rsidR="00B52C69">
        <w:t>кретаря приёмной комиссии</w:t>
      </w:r>
      <w:r>
        <w:t xml:space="preserve">); </w:t>
      </w:r>
    </w:p>
    <w:p w14:paraId="23F5785A" w14:textId="6656586B" w:rsidR="00FB051A" w:rsidRDefault="00AB1A4D">
      <w:pPr>
        <w:spacing w:after="240"/>
        <w:ind w:left="-5" w:right="-9"/>
      </w:pPr>
      <w:r>
        <w:t>—</w:t>
      </w:r>
      <w:r>
        <w:rPr>
          <w:rFonts w:ascii="Arial" w:eastAsia="Arial" w:hAnsi="Arial" w:cs="Arial"/>
        </w:rPr>
        <w:t xml:space="preserve"> </w:t>
      </w:r>
      <w:r>
        <w:t>при входе в филиал университета размещены специальные значки и указатели, информационные таблички с телефонами, и при необходимости, потребности абитуриента или студента инвалида предоставляется сопровождение сотрудника приемной комиссии (ответственны</w:t>
      </w:r>
      <w:r w:rsidR="00B52C69">
        <w:t>е за сопровождение — Инспе</w:t>
      </w:r>
      <w:bookmarkStart w:id="0" w:name="_GoBack"/>
      <w:bookmarkEnd w:id="0"/>
      <w:r w:rsidR="00B52C69">
        <w:t>ктора по контролю за исполнением поручений)</w:t>
      </w:r>
      <w:r>
        <w:t xml:space="preserve">; </w:t>
      </w:r>
    </w:p>
    <w:p w14:paraId="1B16D37D" w14:textId="77777777" w:rsidR="00FB051A" w:rsidRDefault="00AB1A4D">
      <w:pPr>
        <w:ind w:left="-5" w:right="-9"/>
      </w:pPr>
      <w:r>
        <w:t xml:space="preserve">— при проведении вступительных испытаний для поступающих из числа инвалидов и лиц с ОВЗ филиал университета обеспечивает создание условий с учетом особенностей психофизического развития поступающих, их индивидуальных возможностей и состояния здоровья. </w:t>
      </w:r>
    </w:p>
    <w:sectPr w:rsidR="00FB051A">
      <w:pgSz w:w="11899" w:h="16841"/>
      <w:pgMar w:top="1440" w:right="815" w:bottom="1440" w:left="16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1A"/>
    <w:rsid w:val="00AB1A4D"/>
    <w:rsid w:val="00B52C69"/>
    <w:rsid w:val="00FB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A8EA"/>
  <w15:docId w15:val="{21B2028F-C953-4D61-A99D-F1F57745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2" w:line="238" w:lineRule="auto"/>
      <w:ind w:left="10" w:right="6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laptop022</cp:lastModifiedBy>
  <cp:revision>3</cp:revision>
  <dcterms:created xsi:type="dcterms:W3CDTF">2025-02-28T11:20:00Z</dcterms:created>
  <dcterms:modified xsi:type="dcterms:W3CDTF">2026-02-27T16:58:00Z</dcterms:modified>
</cp:coreProperties>
</file>